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1842" w:rsidRDefault="00C524D9">
      <w:pPr>
        <w:jc w:val="left"/>
        <w:rPr>
          <w:rFonts w:ascii="Times New Roman" w:eastAsia="ＭＳ 明朝" w:hAnsi="Times New Roman" w:cs="Times New Roman"/>
          <w:szCs w:val="21"/>
        </w:rPr>
      </w:pPr>
      <w:r>
        <w:rPr>
          <w:rFonts w:ascii="Times New Roman" w:eastAsia="ＭＳ 明朝" w:hAnsi="Times New Roman" w:cs="Times New Roman"/>
          <w:szCs w:val="21"/>
        </w:rPr>
        <w:t>Appended Form</w:t>
      </w:r>
    </w:p>
    <w:p w:rsidR="00311842" w:rsidRDefault="00C524D9">
      <w:pPr>
        <w:jc w:val="right"/>
        <w:rPr>
          <w:rFonts w:ascii="Times New Roman" w:eastAsia="ＭＳ 明朝" w:hAnsi="Times New Roman" w:cs="Times New Roman"/>
          <w:szCs w:val="21"/>
        </w:rPr>
      </w:pPr>
      <w:r>
        <w:rPr>
          <w:rFonts w:ascii="Times New Roman" w:eastAsia="ＭＳ 明朝" w:hAnsi="Times New Roman" w:cs="Times New Roman"/>
          <w:szCs w:val="21"/>
        </w:rPr>
        <w:t>Year    Month    Date</w:t>
      </w:r>
    </w:p>
    <w:p w:rsidR="00311842" w:rsidRDefault="00311842">
      <w:pPr>
        <w:jc w:val="right"/>
        <w:rPr>
          <w:rFonts w:ascii="Times New Roman" w:eastAsia="ＭＳ 明朝" w:hAnsi="Times New Roman" w:cs="Times New Roman"/>
          <w:szCs w:val="21"/>
        </w:rPr>
      </w:pPr>
    </w:p>
    <w:p w:rsidR="00311842" w:rsidRDefault="00C524D9">
      <w:pPr>
        <w:jc w:val="center"/>
        <w:rPr>
          <w:rFonts w:ascii="Times New Roman" w:eastAsia="ＭＳ 明朝" w:hAnsi="Times New Roman" w:cs="Times New Roman"/>
          <w:b/>
          <w:bCs/>
          <w:sz w:val="24"/>
          <w:szCs w:val="24"/>
        </w:rPr>
      </w:pPr>
      <w:r>
        <w:rPr>
          <w:rFonts w:ascii="Times New Roman" w:eastAsia="ＭＳ 明朝" w:hAnsi="Times New Roman" w:cs="Times New Roman"/>
          <w:b/>
          <w:bCs/>
          <w:sz w:val="24"/>
          <w:szCs w:val="24"/>
        </w:rPr>
        <w:t>Statement of Reasons for Overseas Travel</w:t>
      </w:r>
    </w:p>
    <w:p w:rsidR="00311842" w:rsidRDefault="00311842">
      <w:pPr>
        <w:rPr>
          <w:rFonts w:ascii="Times New Roman" w:eastAsia="ＭＳ 明朝" w:hAnsi="Times New Roman" w:cs="Times New Roman"/>
          <w:szCs w:val="21"/>
        </w:rPr>
      </w:pPr>
    </w:p>
    <w:p w:rsidR="00311842" w:rsidRDefault="00C524D9">
      <w:pPr>
        <w:rPr>
          <w:rFonts w:ascii="Times New Roman" w:eastAsia="ＭＳ 明朝" w:hAnsi="Times New Roman" w:cs="Times New Roman"/>
          <w:szCs w:val="21"/>
        </w:rPr>
      </w:pPr>
      <w:r>
        <w:rPr>
          <w:rFonts w:ascii="Times New Roman" w:eastAsia="ＭＳ 明朝" w:hAnsi="Times New Roman" w:cs="Times New Roman"/>
          <w:szCs w:val="21"/>
        </w:rPr>
        <w:t>To the President,</w:t>
      </w:r>
    </w:p>
    <w:p w:rsidR="00311842" w:rsidRDefault="00C524D9">
      <w:pPr>
        <w:rPr>
          <w:rFonts w:ascii="Times New Roman" w:eastAsia="ＭＳ 明朝" w:hAnsi="Times New Roman" w:cs="Times New Roman"/>
          <w:szCs w:val="21"/>
        </w:rPr>
      </w:pPr>
      <w:r>
        <w:rPr>
          <w:rFonts w:ascii="Times New Roman" w:eastAsia="ＭＳ 明朝" w:hAnsi="Times New Roman" w:cs="Times New Roman"/>
          <w:szCs w:val="21"/>
        </w:rPr>
        <w:t>National University Corporation Nagaoka University of Technology</w:t>
      </w:r>
    </w:p>
    <w:p w:rsidR="00311842" w:rsidRDefault="00311842">
      <w:pPr>
        <w:rPr>
          <w:rFonts w:ascii="Times New Roman" w:eastAsia="ＭＳ 明朝" w:hAnsi="Times New Roman" w:cs="Times New Roman"/>
          <w:szCs w:val="21"/>
        </w:rPr>
      </w:pPr>
    </w:p>
    <w:p w:rsidR="00311842" w:rsidRDefault="00C524D9">
      <w:pPr>
        <w:ind w:left="840" w:firstLineChars="2400" w:firstLine="5040"/>
        <w:rPr>
          <w:rFonts w:ascii="Times New Roman" w:eastAsia="ＭＳ 明朝" w:hAnsi="Times New Roman" w:cs="Times New Roman"/>
          <w:szCs w:val="21"/>
        </w:rPr>
      </w:pPr>
      <w:r>
        <w:rPr>
          <w:rFonts w:ascii="Times New Roman" w:eastAsia="ＭＳ 明朝" w:hAnsi="Times New Roman" w:cs="Times New Roman"/>
          <w:szCs w:val="21"/>
        </w:rPr>
        <w:t xml:space="preserve">Traveler </w:t>
      </w:r>
      <w:r>
        <w:rPr>
          <w:rFonts w:ascii="Times New Roman" w:eastAsia="ＭＳ 明朝" w:hAnsi="Times New Roman" w:cs="Times New Roman"/>
          <w:szCs w:val="21"/>
        </w:rPr>
        <w:t>Representative</w:t>
      </w:r>
    </w:p>
    <w:p w:rsidR="00311842" w:rsidRDefault="00C524D9">
      <w:pPr>
        <w:jc w:val="right"/>
        <w:rPr>
          <w:rFonts w:ascii="Times New Roman" w:eastAsia="ＭＳ 明朝" w:hAnsi="Times New Roman" w:cs="Times New Roman"/>
          <w:szCs w:val="21"/>
        </w:rPr>
      </w:pPr>
      <w:r>
        <w:rPr>
          <w:rFonts w:ascii="Times New Roman" w:eastAsia="ＭＳ 明朝" w:hAnsi="Times New Roman" w:cs="Times New Roman"/>
          <w:szCs w:val="21"/>
        </w:rPr>
        <w:t>Appointment:</w:t>
      </w:r>
      <w:r>
        <w:rPr>
          <w:rFonts w:ascii="Times New Roman" w:eastAsia="ＭＳ 明朝" w:hAnsi="Times New Roman" w:cs="Times New Roman"/>
          <w:szCs w:val="21"/>
        </w:rPr>
        <w:tab/>
      </w:r>
      <w:r>
        <w:rPr>
          <w:rFonts w:ascii="Times New Roman" w:eastAsia="ＭＳ 明朝" w:hAnsi="Times New Roman" w:cs="Times New Roman"/>
          <w:szCs w:val="21"/>
        </w:rPr>
        <w:tab/>
      </w:r>
      <w:r>
        <w:rPr>
          <w:rFonts w:ascii="Times New Roman" w:eastAsia="ＭＳ 明朝" w:hAnsi="Times New Roman" w:cs="Times New Roman"/>
          <w:szCs w:val="21"/>
        </w:rPr>
        <w:tab/>
      </w:r>
    </w:p>
    <w:p w:rsidR="00311842" w:rsidRDefault="00C524D9">
      <w:pPr>
        <w:jc w:val="right"/>
        <w:rPr>
          <w:rFonts w:ascii="Times New Roman" w:eastAsia="ＭＳ 明朝" w:hAnsi="Times New Roman" w:cs="Times New Roman"/>
          <w:szCs w:val="21"/>
        </w:rPr>
      </w:pPr>
      <w:r>
        <w:rPr>
          <w:rFonts w:ascii="Times New Roman" w:eastAsia="ＭＳ 明朝" w:hAnsi="Times New Roman" w:cs="Times New Roman"/>
          <w:szCs w:val="21"/>
        </w:rPr>
        <w:t>Name:</w:t>
      </w:r>
      <w:r>
        <w:rPr>
          <w:rFonts w:ascii="Times New Roman" w:eastAsia="ＭＳ 明朝" w:hAnsi="Times New Roman" w:cs="Times New Roman"/>
          <w:szCs w:val="21"/>
        </w:rPr>
        <w:tab/>
      </w:r>
      <w:r>
        <w:rPr>
          <w:rFonts w:ascii="Times New Roman" w:eastAsia="ＭＳ 明朝" w:hAnsi="Times New Roman" w:cs="Times New Roman"/>
          <w:szCs w:val="21"/>
        </w:rPr>
        <w:tab/>
      </w:r>
      <w:r>
        <w:rPr>
          <w:rFonts w:ascii="Times New Roman" w:eastAsia="ＭＳ 明朝" w:hAnsi="Times New Roman" w:cs="Times New Roman"/>
          <w:szCs w:val="21"/>
        </w:rPr>
        <w:tab/>
      </w:r>
      <w:r>
        <w:rPr>
          <w:rFonts w:ascii="Times New Roman" w:eastAsia="ＭＳ 明朝" w:hAnsi="Times New Roman" w:cs="Times New Roman"/>
          <w:szCs w:val="21"/>
        </w:rPr>
        <w:tab/>
      </w:r>
    </w:p>
    <w:p w:rsidR="00311842" w:rsidRDefault="00311842">
      <w:pPr>
        <w:rPr>
          <w:rFonts w:ascii="Times New Roman" w:eastAsia="ＭＳ 明朝" w:hAnsi="Times New Roman" w:cs="Times New Roman"/>
          <w:szCs w:val="21"/>
        </w:rPr>
      </w:pPr>
    </w:p>
    <w:p w:rsidR="00311842" w:rsidRDefault="00C524D9">
      <w:pPr>
        <w:jc w:val="center"/>
        <w:rPr>
          <w:rFonts w:ascii="Times New Roman" w:eastAsia="ＭＳ 明朝" w:hAnsi="Times New Roman" w:cs="Times New Roman"/>
          <w:szCs w:val="21"/>
        </w:rPr>
      </w:pPr>
      <w:r>
        <w:rPr>
          <w:rFonts w:ascii="Times New Roman" w:eastAsia="ＭＳ 明朝" w:hAnsi="Times New Roman" w:cs="Times New Roman"/>
          <w:szCs w:val="21"/>
        </w:rPr>
        <w:t>I am submitting this Statement of Reasons for the overseas trip described below, and request approval for travel.</w:t>
      </w:r>
    </w:p>
    <w:p w:rsidR="00311842" w:rsidRDefault="00311842">
      <w:pPr>
        <w:rPr>
          <w:rFonts w:ascii="Times New Roman" w:hAnsi="Times New Roman" w:cs="Times New Roman"/>
          <w:szCs w:val="21"/>
        </w:rPr>
      </w:pPr>
    </w:p>
    <w:tbl>
      <w:tblPr>
        <w:tblStyle w:val="a7"/>
        <w:tblW w:w="9351" w:type="dxa"/>
        <w:tblLook w:val="04A0" w:firstRow="1" w:lastRow="0" w:firstColumn="1" w:lastColumn="0" w:noHBand="0" w:noVBand="1"/>
      </w:tblPr>
      <w:tblGrid>
        <w:gridCol w:w="2263"/>
        <w:gridCol w:w="7088"/>
      </w:tblGrid>
      <w:tr w:rsidR="00311842">
        <w:trPr>
          <w:trHeight w:val="566"/>
        </w:trPr>
        <w:tc>
          <w:tcPr>
            <w:tcW w:w="2263" w:type="dxa"/>
            <w:vAlign w:val="center"/>
          </w:tcPr>
          <w:p w:rsidR="00311842" w:rsidRDefault="00C524D9" w:rsidP="00C524D9">
            <w:pPr>
              <w:rPr>
                <w:rFonts w:ascii="Times New Roman" w:eastAsia="ＭＳ 明朝" w:hAnsi="Times New Roman" w:cs="Times New Roman"/>
                <w:szCs w:val="21"/>
              </w:rPr>
            </w:pPr>
            <w:r>
              <w:rPr>
                <w:rFonts w:ascii="Times New Roman" w:eastAsia="ＭＳ 明朝" w:hAnsi="Times New Roman" w:cs="Times New Roman"/>
                <w:szCs w:val="21"/>
              </w:rPr>
              <w:t>Traveler(</w:t>
            </w:r>
            <w:r>
              <w:rPr>
                <w:rFonts w:ascii="Times New Roman" w:eastAsia="ＭＳ 明朝" w:hAnsi="Times New Roman" w:cs="Times New Roman" w:hint="eastAsia"/>
                <w:szCs w:val="21"/>
              </w:rPr>
              <w:t>s</w:t>
            </w:r>
            <w:r>
              <w:rPr>
                <w:rFonts w:ascii="Times New Roman" w:eastAsia="ＭＳ 明朝" w:hAnsi="Times New Roman" w:cs="Times New Roman"/>
                <w:szCs w:val="21"/>
              </w:rPr>
              <w:t>)</w:t>
            </w:r>
          </w:p>
        </w:tc>
        <w:tc>
          <w:tcPr>
            <w:tcW w:w="7088" w:type="dxa"/>
          </w:tcPr>
          <w:p w:rsidR="00311842" w:rsidRDefault="00C524D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Include your name, student year, appointment, and </w:t>
            </w: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>department)</w:t>
            </w:r>
          </w:p>
          <w:p w:rsidR="00311842" w:rsidRDefault="00311842">
            <w:pPr>
              <w:rPr>
                <w:rFonts w:ascii="Times New Roman" w:eastAsia="ＭＳ 明朝" w:hAnsi="Times New Roman" w:cs="Times New Roman"/>
                <w:szCs w:val="21"/>
              </w:rPr>
            </w:pPr>
          </w:p>
        </w:tc>
      </w:tr>
      <w:tr w:rsidR="00311842">
        <w:tc>
          <w:tcPr>
            <w:tcW w:w="2263" w:type="dxa"/>
            <w:vAlign w:val="center"/>
          </w:tcPr>
          <w:p w:rsidR="00311842" w:rsidRDefault="00C524D9">
            <w:pPr>
              <w:rPr>
                <w:rFonts w:ascii="Times New Roman" w:eastAsia="ＭＳ 明朝" w:hAnsi="Times New Roman" w:cs="Times New Roman"/>
                <w:szCs w:val="21"/>
              </w:rPr>
            </w:pPr>
            <w:r>
              <w:rPr>
                <w:rFonts w:ascii="Times New Roman" w:eastAsia="ＭＳ 明朝" w:hAnsi="Times New Roman" w:cs="Times New Roman"/>
                <w:szCs w:val="21"/>
              </w:rPr>
              <w:t>Duration of travel</w:t>
            </w:r>
          </w:p>
        </w:tc>
        <w:tc>
          <w:tcPr>
            <w:tcW w:w="7088" w:type="dxa"/>
          </w:tcPr>
          <w:p w:rsidR="00311842" w:rsidRDefault="00C524D9">
            <w:pPr>
              <w:rPr>
                <w:rFonts w:ascii="Times New Roman" w:eastAsia="ＭＳ 明朝" w:hAnsi="Times New Roman" w:cs="Times New Roman"/>
                <w:szCs w:val="21"/>
              </w:rPr>
            </w:pPr>
            <w:r>
              <w:rPr>
                <w:rFonts w:ascii="Times New Roman" w:eastAsia="ＭＳ 明朝" w:hAnsi="Times New Roman" w:cs="Times New Roman"/>
                <w:szCs w:val="21"/>
              </w:rPr>
              <w:t xml:space="preserve">　　</w:t>
            </w:r>
            <w:r>
              <w:rPr>
                <w:rFonts w:ascii="Times New Roman" w:eastAsia="ＭＳ 明朝" w:hAnsi="Times New Roman" w:cs="Times New Roman"/>
                <w:szCs w:val="21"/>
              </w:rPr>
              <w:t xml:space="preserve"> </w:t>
            </w:r>
            <w:r>
              <w:rPr>
                <w:rFonts w:ascii="Times New Roman" w:eastAsia="ＭＳ 明朝" w:hAnsi="Times New Roman" w:cs="Times New Roman"/>
                <w:szCs w:val="21"/>
              </w:rPr>
              <w:t xml:space="preserve">　</w:t>
            </w:r>
            <w:r>
              <w:rPr>
                <w:rFonts w:ascii="Times New Roman" w:eastAsia="ＭＳ 明朝" w:hAnsi="Times New Roman" w:cs="Times New Roman"/>
                <w:szCs w:val="21"/>
              </w:rPr>
              <w:t xml:space="preserve">Year    Month    Date     — </w:t>
            </w:r>
            <w:r>
              <w:rPr>
                <w:rFonts w:ascii="Times New Roman" w:eastAsia="ＭＳ 明朝" w:hAnsi="Times New Roman" w:cs="Times New Roman"/>
                <w:szCs w:val="21"/>
              </w:rPr>
              <w:t xml:space="preserve">　　　</w:t>
            </w:r>
            <w:r>
              <w:rPr>
                <w:rFonts w:ascii="Times New Roman" w:eastAsia="ＭＳ 明朝" w:hAnsi="Times New Roman" w:cs="Times New Roman"/>
                <w:szCs w:val="21"/>
              </w:rPr>
              <w:t>Year    Month    Date</w:t>
            </w:r>
          </w:p>
        </w:tc>
      </w:tr>
      <w:tr w:rsidR="00311842">
        <w:trPr>
          <w:trHeight w:val="596"/>
        </w:trPr>
        <w:tc>
          <w:tcPr>
            <w:tcW w:w="2263" w:type="dxa"/>
            <w:vAlign w:val="center"/>
          </w:tcPr>
          <w:p w:rsidR="00311842" w:rsidRDefault="00C524D9">
            <w:pPr>
              <w:rPr>
                <w:rFonts w:ascii="Times New Roman" w:eastAsia="ＭＳ 明朝" w:hAnsi="Times New Roman" w:cs="Times New Roman"/>
                <w:szCs w:val="21"/>
              </w:rPr>
            </w:pPr>
            <w:r>
              <w:rPr>
                <w:rFonts w:ascii="Times New Roman" w:eastAsia="ＭＳ 明朝" w:hAnsi="Times New Roman" w:cs="Times New Roman"/>
                <w:szCs w:val="21"/>
              </w:rPr>
              <w:t>Country of destination</w:t>
            </w:r>
          </w:p>
        </w:tc>
        <w:tc>
          <w:tcPr>
            <w:tcW w:w="7088" w:type="dxa"/>
          </w:tcPr>
          <w:p w:rsidR="00311842" w:rsidRDefault="00311842">
            <w:pPr>
              <w:rPr>
                <w:rFonts w:ascii="Times New Roman" w:eastAsia="ＭＳ 明朝" w:hAnsi="Times New Roman" w:cs="Times New Roman"/>
                <w:szCs w:val="21"/>
              </w:rPr>
            </w:pPr>
          </w:p>
        </w:tc>
      </w:tr>
      <w:tr w:rsidR="00311842">
        <w:trPr>
          <w:trHeight w:val="480"/>
        </w:trPr>
        <w:tc>
          <w:tcPr>
            <w:tcW w:w="2263" w:type="dxa"/>
            <w:tcBorders>
              <w:bottom w:val="single" w:sz="4" w:space="0" w:color="auto"/>
            </w:tcBorders>
            <w:vAlign w:val="center"/>
          </w:tcPr>
          <w:p w:rsidR="00311842" w:rsidRDefault="00C524D9">
            <w:pPr>
              <w:rPr>
                <w:rFonts w:ascii="Times New Roman" w:eastAsia="ＭＳ 明朝" w:hAnsi="Times New Roman" w:cs="Times New Roman"/>
                <w:szCs w:val="21"/>
              </w:rPr>
            </w:pPr>
            <w:r>
              <w:rPr>
                <w:rFonts w:ascii="Times New Roman" w:eastAsia="ＭＳ 明朝" w:hAnsi="Times New Roman" w:cs="Times New Roman"/>
                <w:szCs w:val="21"/>
              </w:rPr>
              <w:t>Purpose and destination institution</w:t>
            </w:r>
          </w:p>
        </w:tc>
        <w:tc>
          <w:tcPr>
            <w:tcW w:w="7088" w:type="dxa"/>
            <w:tcBorders>
              <w:bottom w:val="single" w:sz="4" w:space="0" w:color="auto"/>
            </w:tcBorders>
          </w:tcPr>
          <w:p w:rsidR="00311842" w:rsidRDefault="00311842">
            <w:pPr>
              <w:rPr>
                <w:rFonts w:ascii="Times New Roman" w:eastAsia="ＭＳ 明朝" w:hAnsi="Times New Roman" w:cs="Times New Roman"/>
                <w:szCs w:val="21"/>
              </w:rPr>
            </w:pPr>
          </w:p>
        </w:tc>
      </w:tr>
      <w:tr w:rsidR="00311842">
        <w:trPr>
          <w:trHeight w:val="363"/>
        </w:trPr>
        <w:tc>
          <w:tcPr>
            <w:tcW w:w="2263" w:type="dxa"/>
            <w:tcBorders>
              <w:bottom w:val="single" w:sz="4" w:space="0" w:color="auto"/>
            </w:tcBorders>
            <w:vAlign w:val="center"/>
          </w:tcPr>
          <w:p w:rsidR="00311842" w:rsidRDefault="00C524D9">
            <w:pPr>
              <w:jc w:val="left"/>
              <w:rPr>
                <w:rFonts w:ascii="Times New Roman" w:eastAsia="ＭＳ 明朝" w:hAnsi="Times New Roman" w:cs="Times New Roman"/>
                <w:szCs w:val="21"/>
              </w:rPr>
            </w:pPr>
            <w:r>
              <w:rPr>
                <w:rFonts w:ascii="Times New Roman" w:eastAsia="ＭＳ 明朝" w:hAnsi="Times New Roman" w:cs="Times New Roman"/>
                <w:szCs w:val="21"/>
              </w:rPr>
              <w:t>Infection situation at the destination country/region (Infectious Disease Risk Level, etc.)</w:t>
            </w:r>
          </w:p>
        </w:tc>
        <w:tc>
          <w:tcPr>
            <w:tcW w:w="7088" w:type="dxa"/>
            <w:tcBorders>
              <w:bottom w:val="single" w:sz="4" w:space="0" w:color="auto"/>
            </w:tcBorders>
          </w:tcPr>
          <w:p w:rsidR="00311842" w:rsidRDefault="00C524D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(Include the most recent Infectious Disease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Risk Level [1-4] published by Japan’s Ministry of Foreign Affairs)</w:t>
            </w:r>
          </w:p>
          <w:p w:rsidR="00311842" w:rsidRDefault="00311842">
            <w:pPr>
              <w:rPr>
                <w:rFonts w:ascii="Times New Roman" w:eastAsia="ＭＳ 明朝" w:hAnsi="Times New Roman" w:cs="Times New Roman"/>
                <w:szCs w:val="21"/>
              </w:rPr>
            </w:pPr>
            <w:bookmarkStart w:id="0" w:name="_GoBack"/>
            <w:bookmarkEnd w:id="0"/>
          </w:p>
        </w:tc>
      </w:tr>
      <w:tr w:rsidR="00311842">
        <w:trPr>
          <w:trHeight w:val="1021"/>
        </w:trPr>
        <w:tc>
          <w:tcPr>
            <w:tcW w:w="2263" w:type="dxa"/>
            <w:vAlign w:val="center"/>
          </w:tcPr>
          <w:p w:rsidR="00311842" w:rsidRDefault="00C524D9">
            <w:pPr>
              <w:jc w:val="left"/>
              <w:rPr>
                <w:rFonts w:ascii="Times New Roman" w:eastAsia="ＭＳ 明朝" w:hAnsi="Times New Roman" w:cs="Times New Roman"/>
                <w:szCs w:val="21"/>
              </w:rPr>
            </w:pPr>
            <w:r>
              <w:rPr>
                <w:rFonts w:ascii="Times New Roman" w:eastAsia="ＭＳ 明朝" w:hAnsi="Times New Roman" w:cs="Times New Roman"/>
                <w:szCs w:val="21"/>
              </w:rPr>
              <w:t>Reason(s) that overseas travel is unavoidable</w:t>
            </w:r>
          </w:p>
        </w:tc>
        <w:tc>
          <w:tcPr>
            <w:tcW w:w="7088" w:type="dxa"/>
          </w:tcPr>
          <w:p w:rsidR="00311842" w:rsidRDefault="00311842">
            <w:pPr>
              <w:rPr>
                <w:rFonts w:ascii="Times New Roman" w:hAnsi="Times New Roman" w:cs="Times New Roman"/>
                <w:szCs w:val="21"/>
              </w:rPr>
            </w:pPr>
          </w:p>
          <w:p w:rsidR="00311842" w:rsidRDefault="00311842">
            <w:pPr>
              <w:rPr>
                <w:rFonts w:ascii="Times New Roman" w:hAnsi="Times New Roman" w:cs="Times New Roman"/>
                <w:szCs w:val="21"/>
              </w:rPr>
            </w:pPr>
          </w:p>
          <w:p w:rsidR="00311842" w:rsidRDefault="00311842">
            <w:pPr>
              <w:rPr>
                <w:rFonts w:ascii="Times New Roman" w:hAnsi="Times New Roman" w:cs="Times New Roman"/>
                <w:szCs w:val="21"/>
              </w:rPr>
            </w:pPr>
          </w:p>
        </w:tc>
      </w:tr>
      <w:tr w:rsidR="00311842">
        <w:tc>
          <w:tcPr>
            <w:tcW w:w="2263" w:type="dxa"/>
            <w:tcBorders>
              <w:bottom w:val="single" w:sz="4" w:space="0" w:color="auto"/>
            </w:tcBorders>
            <w:vAlign w:val="center"/>
          </w:tcPr>
          <w:p w:rsidR="00311842" w:rsidRDefault="00C524D9">
            <w:pPr>
              <w:jc w:val="left"/>
              <w:rPr>
                <w:rFonts w:ascii="Times New Roman" w:eastAsia="ＭＳ 明朝" w:hAnsi="Times New Roman" w:cs="Times New Roman"/>
                <w:szCs w:val="21"/>
              </w:rPr>
            </w:pPr>
            <w:r>
              <w:rPr>
                <w:rFonts w:ascii="Times New Roman" w:eastAsia="ＭＳ 明朝" w:hAnsi="Times New Roman" w:cs="Times New Roman"/>
                <w:szCs w:val="21"/>
              </w:rPr>
              <w:t>Infection prevention measures at the destination (including the systematic</w:t>
            </w:r>
            <w:r>
              <w:rPr>
                <w:rFonts w:ascii="Times New Roman" w:hAnsi="Times New Roman" w:cs="Times New Roman"/>
                <w:szCs w:val="21"/>
              </w:rPr>
              <w:t xml:space="preserve"> </w:t>
            </w:r>
            <w:r>
              <w:rPr>
                <w:rFonts w:ascii="Times New Roman" w:eastAsia="ＭＳ 明朝" w:hAnsi="Times New Roman" w:cs="Times New Roman"/>
                <w:szCs w:val="21"/>
              </w:rPr>
              <w:t xml:space="preserve">infection prevention measures implemented by the host </w:t>
            </w:r>
            <w:r>
              <w:rPr>
                <w:rFonts w:ascii="Times New Roman" w:eastAsia="ＭＳ 明朝" w:hAnsi="Times New Roman" w:cs="Times New Roman"/>
                <w:szCs w:val="21"/>
              </w:rPr>
              <w:t>institution.)</w:t>
            </w:r>
          </w:p>
        </w:tc>
        <w:tc>
          <w:tcPr>
            <w:tcW w:w="7088" w:type="dxa"/>
          </w:tcPr>
          <w:p w:rsidR="00311842" w:rsidRDefault="00C524D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[Examples of entries] Write about the following items in detail: </w:t>
            </w:r>
          </w:p>
          <w:p w:rsidR="00311842" w:rsidRDefault="00C524D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・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Travel route to the destination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・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Vaccination status for persons that you are scheduled to meet (attach documents)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・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Infection prevention measures in place at the destination (s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uch as hand sanitizers when entering/exiting rooms, social distancing, ventilation, and use of partitions) </w:t>
            </w:r>
          </w:p>
          <w:p w:rsidR="00311842" w:rsidRDefault="00C524D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・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Medical institutions for emergencies (names of hospitals near the destination)</w:t>
            </w:r>
          </w:p>
          <w:p w:rsidR="00311842" w:rsidRDefault="00311842">
            <w:pPr>
              <w:rPr>
                <w:rFonts w:ascii="Times New Roman" w:eastAsia="ＭＳ 明朝" w:hAnsi="Times New Roman" w:cs="Times New Roman"/>
                <w:szCs w:val="21"/>
              </w:rPr>
            </w:pPr>
          </w:p>
          <w:p w:rsidR="00311842" w:rsidRDefault="00311842">
            <w:pPr>
              <w:rPr>
                <w:rFonts w:ascii="Times New Roman" w:eastAsia="ＭＳ 明朝" w:hAnsi="Times New Roman" w:cs="Times New Roman"/>
                <w:szCs w:val="21"/>
              </w:rPr>
            </w:pPr>
          </w:p>
        </w:tc>
      </w:tr>
      <w:tr w:rsidR="00311842">
        <w:trPr>
          <w:trHeight w:val="990"/>
        </w:trPr>
        <w:tc>
          <w:tcPr>
            <w:tcW w:w="2263" w:type="dxa"/>
            <w:vAlign w:val="center"/>
          </w:tcPr>
          <w:p w:rsidR="00311842" w:rsidRDefault="00C524D9">
            <w:pPr>
              <w:jc w:val="left"/>
              <w:rPr>
                <w:rFonts w:ascii="Times New Roman" w:eastAsia="ＭＳ 明朝" w:hAnsi="Times New Roman" w:cs="Times New Roman"/>
                <w:szCs w:val="21"/>
              </w:rPr>
            </w:pPr>
            <w:r>
              <w:rPr>
                <w:rFonts w:ascii="Times New Roman" w:eastAsia="ＭＳ 明朝" w:hAnsi="Times New Roman" w:cs="Times New Roman"/>
                <w:szCs w:val="21"/>
              </w:rPr>
              <w:t xml:space="preserve">Quarantine period and health monitoring measures after returning </w:t>
            </w:r>
            <w:r>
              <w:rPr>
                <w:rFonts w:ascii="Times New Roman" w:eastAsia="ＭＳ 明朝" w:hAnsi="Times New Roman" w:cs="Times New Roman"/>
                <w:szCs w:val="21"/>
              </w:rPr>
              <w:t>to Japan</w:t>
            </w:r>
          </w:p>
        </w:tc>
        <w:tc>
          <w:tcPr>
            <w:tcW w:w="7088" w:type="dxa"/>
          </w:tcPr>
          <w:p w:rsidR="00311842" w:rsidRDefault="00C524D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(List the current border measures of the Ministry of Foreign Affairs and the instructions of the Ministry of Health, Labour and Welfare after returning to Japan) </w:t>
            </w:r>
          </w:p>
          <w:p w:rsidR="00311842" w:rsidRDefault="00311842">
            <w:pPr>
              <w:rPr>
                <w:rFonts w:ascii="Times New Roman" w:eastAsia="ＭＳ 明朝" w:hAnsi="Times New Roman" w:cs="Times New Roman"/>
                <w:szCs w:val="21"/>
              </w:rPr>
            </w:pPr>
          </w:p>
        </w:tc>
      </w:tr>
      <w:tr w:rsidR="00311842">
        <w:trPr>
          <w:trHeight w:val="216"/>
        </w:trPr>
        <w:tc>
          <w:tcPr>
            <w:tcW w:w="2263" w:type="dxa"/>
            <w:vAlign w:val="center"/>
          </w:tcPr>
          <w:p w:rsidR="00311842" w:rsidRDefault="00C524D9">
            <w:pPr>
              <w:jc w:val="left"/>
              <w:rPr>
                <w:rFonts w:ascii="Times New Roman" w:eastAsia="ＭＳ 明朝" w:hAnsi="Times New Roman" w:cs="Times New Roman"/>
                <w:szCs w:val="21"/>
              </w:rPr>
            </w:pPr>
            <w:r>
              <w:rPr>
                <w:rFonts w:ascii="Times New Roman" w:eastAsia="ＭＳ 明朝" w:hAnsi="Times New Roman" w:cs="Times New Roman"/>
                <w:szCs w:val="21"/>
              </w:rPr>
              <w:t>Emergency contacts</w:t>
            </w:r>
          </w:p>
        </w:tc>
        <w:tc>
          <w:tcPr>
            <w:tcW w:w="7088" w:type="dxa"/>
          </w:tcPr>
          <w:p w:rsidR="00311842" w:rsidRDefault="00C524D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(Write the contact information [phone numbers, email addresses]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of the corresponding staff at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the destination and the travelers from NUT: attach documents)</w:t>
            </w:r>
          </w:p>
          <w:p w:rsidR="00311842" w:rsidRDefault="00311842">
            <w:pPr>
              <w:rPr>
                <w:rFonts w:ascii="Times New Roman" w:eastAsia="ＭＳ 明朝" w:hAnsi="Times New Roman" w:cs="Times New Roman"/>
                <w:szCs w:val="21"/>
              </w:rPr>
            </w:pPr>
          </w:p>
        </w:tc>
      </w:tr>
      <w:tr w:rsidR="00311842">
        <w:trPr>
          <w:trHeight w:val="764"/>
        </w:trPr>
        <w:tc>
          <w:tcPr>
            <w:tcW w:w="2263" w:type="dxa"/>
            <w:vAlign w:val="center"/>
          </w:tcPr>
          <w:p w:rsidR="00311842" w:rsidRDefault="00C524D9">
            <w:pPr>
              <w:jc w:val="left"/>
              <w:rPr>
                <w:rFonts w:ascii="Times New Roman" w:eastAsia="ＭＳ 明朝" w:hAnsi="Times New Roman" w:cs="Times New Roman"/>
                <w:szCs w:val="21"/>
              </w:rPr>
            </w:pPr>
            <w:r>
              <w:rPr>
                <w:rFonts w:ascii="Times New Roman" w:eastAsia="ＭＳ 明朝" w:hAnsi="Times New Roman" w:cs="Times New Roman"/>
                <w:szCs w:val="21"/>
              </w:rPr>
              <w:lastRenderedPageBreak/>
              <w:t>Others</w:t>
            </w:r>
          </w:p>
        </w:tc>
        <w:tc>
          <w:tcPr>
            <w:tcW w:w="7088" w:type="dxa"/>
          </w:tcPr>
          <w:p w:rsidR="00311842" w:rsidRDefault="00C524D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(Write about relevant items such as registration in the Ministry of Foreign Affairs’ “Tabi-Regi” safety information service, enroll in travel insurance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that covers COVID-19 infections, undergo PCR tests before leaving the country, acquire a vaccination certificate, and acquire information on the COVID-19 situation at the destination region [2 weeks before the scheduled departure date: attach documents])</w:t>
            </w:r>
          </w:p>
          <w:p w:rsidR="00311842" w:rsidRDefault="00311842">
            <w:pPr>
              <w:rPr>
                <w:rFonts w:ascii="Times New Roman" w:hAnsi="Times New Roman" w:cs="Times New Roman"/>
                <w:szCs w:val="21"/>
              </w:rPr>
            </w:pPr>
          </w:p>
          <w:p w:rsidR="00311842" w:rsidRDefault="00311842">
            <w:pPr>
              <w:rPr>
                <w:rFonts w:ascii="Times New Roman" w:hAnsi="Times New Roman" w:cs="Times New Roman"/>
                <w:szCs w:val="21"/>
              </w:rPr>
            </w:pPr>
          </w:p>
        </w:tc>
      </w:tr>
      <w:tr w:rsidR="00311842">
        <w:trPr>
          <w:trHeight w:val="386"/>
        </w:trPr>
        <w:tc>
          <w:tcPr>
            <w:tcW w:w="2263" w:type="dxa"/>
            <w:tcBorders>
              <w:bottom w:val="single" w:sz="4" w:space="0" w:color="auto"/>
            </w:tcBorders>
            <w:vAlign w:val="center"/>
          </w:tcPr>
          <w:p w:rsidR="00311842" w:rsidRDefault="00C524D9">
            <w:pPr>
              <w:jc w:val="left"/>
              <w:rPr>
                <w:rFonts w:ascii="Times New Roman" w:eastAsia="ＭＳ 明朝" w:hAnsi="Times New Roman" w:cs="Times New Roman"/>
                <w:szCs w:val="21"/>
              </w:rPr>
            </w:pPr>
            <w:r>
              <w:rPr>
                <w:rFonts w:ascii="Times New Roman" w:eastAsia="ＭＳ 明朝" w:hAnsi="Times New Roman" w:cs="Times New Roman"/>
                <w:szCs w:val="21"/>
              </w:rPr>
              <w:t>Reference materials</w:t>
            </w:r>
          </w:p>
        </w:tc>
        <w:tc>
          <w:tcPr>
            <w:tcW w:w="7088" w:type="dxa"/>
          </w:tcPr>
          <w:p w:rsidR="00311842" w:rsidRDefault="00C524D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(Attach the necessary documents as references for the above items.)</w:t>
            </w:r>
          </w:p>
          <w:p w:rsidR="00311842" w:rsidRDefault="00C524D9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See attached documents</w:t>
            </w:r>
          </w:p>
          <w:p w:rsidR="00311842" w:rsidRDefault="00311842">
            <w:pPr>
              <w:rPr>
                <w:rFonts w:ascii="Times New Roman" w:hAnsi="Times New Roman" w:cs="Times New Roman"/>
                <w:szCs w:val="21"/>
              </w:rPr>
            </w:pPr>
          </w:p>
        </w:tc>
      </w:tr>
    </w:tbl>
    <w:p w:rsidR="00311842" w:rsidRDefault="00311842">
      <w:pPr>
        <w:rPr>
          <w:rFonts w:ascii="Times New Roman" w:hAnsi="Times New Roman" w:cs="Times New Roman"/>
          <w:szCs w:val="21"/>
        </w:rPr>
      </w:pPr>
    </w:p>
    <w:sectPr w:rsidR="00311842">
      <w:pgSz w:w="11906" w:h="16838"/>
      <w:pgMar w:top="851" w:right="1134" w:bottom="567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11842" w:rsidRDefault="00C524D9">
      <w:r>
        <w:separator/>
      </w:r>
    </w:p>
  </w:endnote>
  <w:endnote w:type="continuationSeparator" w:id="0">
    <w:p w:rsidR="00311842" w:rsidRDefault="00C524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11842" w:rsidRDefault="00C524D9">
      <w:r>
        <w:separator/>
      </w:r>
    </w:p>
  </w:footnote>
  <w:footnote w:type="continuationSeparator" w:id="0">
    <w:p w:rsidR="00311842" w:rsidRDefault="00C524D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1842"/>
    <w:rsid w:val="00311842"/>
    <w:rsid w:val="00C524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AA7DE86"/>
  <w15:chartTrackingRefBased/>
  <w15:docId w15:val="{E1325B7A-9FD8-458D-9E0E-07803A5803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pPr>
      <w:jc w:val="center"/>
    </w:pPr>
  </w:style>
  <w:style w:type="character" w:customStyle="1" w:styleId="a4">
    <w:name w:val="記 (文字)"/>
    <w:basedOn w:val="a0"/>
    <w:link w:val="a3"/>
    <w:uiPriority w:val="99"/>
  </w:style>
  <w:style w:type="paragraph" w:styleId="a5">
    <w:name w:val="Closing"/>
    <w:basedOn w:val="a"/>
    <w:link w:val="a6"/>
    <w:uiPriority w:val="99"/>
    <w:unhideWhenUsed/>
    <w:pPr>
      <w:jc w:val="right"/>
    </w:pPr>
  </w:style>
  <w:style w:type="character" w:customStyle="1" w:styleId="a6">
    <w:name w:val="結語 (文字)"/>
    <w:basedOn w:val="a0"/>
    <w:link w:val="a5"/>
    <w:uiPriority w:val="99"/>
  </w:style>
  <w:style w:type="table" w:styleId="a7">
    <w:name w:val="Table Grid"/>
    <w:basedOn w:val="a1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header"/>
    <w:basedOn w:val="a"/>
    <w:link w:val="ab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</w:style>
  <w:style w:type="paragraph" w:styleId="ac">
    <w:name w:val="footer"/>
    <w:basedOn w:val="a"/>
    <w:link w:val="ad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3993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240</TotalTime>
  <Pages>2</Pages>
  <Words>346</Words>
  <Characters>1978</Characters>
  <Application>Microsoft Office Word</Application>
  <DocSecurity>0</DocSecurity>
  <Lines>16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山田　毅</dc:creator>
  <cp:keywords/>
  <dc:description/>
  <cp:lastModifiedBy>湯本 厚男</cp:lastModifiedBy>
  <cp:revision>123</cp:revision>
  <cp:lastPrinted>2021-10-13T09:05:00Z</cp:lastPrinted>
  <dcterms:created xsi:type="dcterms:W3CDTF">2021-10-11T00:05:00Z</dcterms:created>
  <dcterms:modified xsi:type="dcterms:W3CDTF">2021-10-15T00:49:00Z</dcterms:modified>
</cp:coreProperties>
</file>